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B66" w:rsidRDefault="00CE3B66" w:rsidP="00CE3B66">
      <w:pPr>
        <w:pStyle w:val="Default"/>
        <w:jc w:val="center"/>
        <w:rPr>
          <w:rFonts w:ascii="Comic Sans MS" w:hAnsi="Comic Sans MS"/>
          <w:b/>
          <w:sz w:val="23"/>
          <w:szCs w:val="23"/>
        </w:rPr>
      </w:pPr>
      <w:r>
        <w:rPr>
          <w:rFonts w:ascii="Comic Sans MS" w:hAnsi="Comic Sans MS"/>
          <w:b/>
          <w:sz w:val="23"/>
          <w:szCs w:val="23"/>
        </w:rPr>
        <w:t>Canine Distemper</w:t>
      </w:r>
    </w:p>
    <w:p w:rsidR="00CE3B66" w:rsidRPr="00886FF3" w:rsidRDefault="00CE3B66" w:rsidP="00CE3B66">
      <w:pPr>
        <w:pStyle w:val="Default"/>
        <w:jc w:val="center"/>
        <w:rPr>
          <w:rFonts w:ascii="Comic Sans MS" w:hAnsi="Comic Sans MS"/>
          <w:b/>
          <w:sz w:val="23"/>
          <w:szCs w:val="23"/>
        </w:rPr>
      </w:pPr>
    </w:p>
    <w:p w:rsidR="00CE3B66" w:rsidRDefault="00CE3B66" w:rsidP="00CE3B66">
      <w:pPr>
        <w:pStyle w:val="Default"/>
        <w:rPr>
          <w:rFonts w:ascii="Comic Sans MS" w:hAnsi="Comic Sans MS"/>
          <w:sz w:val="23"/>
          <w:szCs w:val="23"/>
        </w:rPr>
      </w:pPr>
      <w:r w:rsidRPr="00596A2D">
        <w:rPr>
          <w:rFonts w:ascii="Comic Sans MS" w:hAnsi="Comic Sans MS"/>
          <w:sz w:val="23"/>
          <w:szCs w:val="23"/>
        </w:rPr>
        <w:t xml:space="preserve">•Canine Distemper is a highly contagious infectious disease of dogs worldwide caused by the canine distemper virus. It is often fatal.  Canine Distemper and canine parvovirus remain the two most important infectious diseases of dogs. </w:t>
      </w:r>
    </w:p>
    <w:p w:rsidR="00CE3B66" w:rsidRPr="00596A2D" w:rsidRDefault="00CE3B66" w:rsidP="00CE3B66">
      <w:pPr>
        <w:pStyle w:val="Default"/>
        <w:rPr>
          <w:rFonts w:ascii="Comic Sans MS" w:hAnsi="Comic Sans MS"/>
          <w:sz w:val="23"/>
          <w:szCs w:val="23"/>
        </w:rPr>
      </w:pPr>
    </w:p>
    <w:p w:rsidR="00CE3B66" w:rsidRPr="00596A2D" w:rsidRDefault="00CE3B66" w:rsidP="00CE3B66">
      <w:pPr>
        <w:pStyle w:val="Default"/>
        <w:rPr>
          <w:rFonts w:ascii="Comic Sans MS" w:hAnsi="Comic Sans MS"/>
          <w:sz w:val="23"/>
          <w:szCs w:val="23"/>
        </w:rPr>
      </w:pPr>
      <w:r w:rsidRPr="00596A2D">
        <w:rPr>
          <w:rFonts w:ascii="Comic Sans MS" w:hAnsi="Comic Sans MS"/>
          <w:sz w:val="23"/>
          <w:szCs w:val="23"/>
        </w:rPr>
        <w:t>•Canine Distemper is a multisystemic disease that can present with one or more of the following:</w:t>
      </w:r>
    </w:p>
    <w:p w:rsidR="00CE3B66" w:rsidRPr="00596A2D" w:rsidRDefault="00CE3B66" w:rsidP="00CE3B66">
      <w:pPr>
        <w:pStyle w:val="Default"/>
        <w:spacing w:after="80"/>
        <w:rPr>
          <w:rFonts w:ascii="Comic Sans MS" w:hAnsi="Comic Sans MS"/>
          <w:sz w:val="22"/>
          <w:szCs w:val="22"/>
        </w:rPr>
      </w:pPr>
      <w:r w:rsidRPr="00596A2D">
        <w:rPr>
          <w:rFonts w:ascii="Comic Sans MS" w:hAnsi="Comic Sans MS"/>
          <w:sz w:val="22"/>
          <w:szCs w:val="22"/>
        </w:rPr>
        <w:t>–Respiratory disease with severe pneumonia</w:t>
      </w:r>
    </w:p>
    <w:p w:rsidR="00CE3B66" w:rsidRPr="00596A2D" w:rsidRDefault="00CE3B66" w:rsidP="00CE3B66">
      <w:pPr>
        <w:pStyle w:val="Default"/>
        <w:spacing w:after="80"/>
        <w:rPr>
          <w:rFonts w:ascii="Comic Sans MS" w:hAnsi="Comic Sans MS"/>
          <w:sz w:val="22"/>
          <w:szCs w:val="22"/>
        </w:rPr>
      </w:pPr>
      <w:r w:rsidRPr="00596A2D">
        <w:rPr>
          <w:rFonts w:ascii="Comic Sans MS" w:hAnsi="Comic Sans MS"/>
          <w:sz w:val="22"/>
          <w:szCs w:val="22"/>
        </w:rPr>
        <w:t>–Gastrointestinal disease with vomiting and diarrhoea</w:t>
      </w:r>
    </w:p>
    <w:p w:rsidR="00CE3B66" w:rsidRPr="00596A2D" w:rsidRDefault="00CE3B66" w:rsidP="00CE3B66">
      <w:pPr>
        <w:pStyle w:val="Default"/>
        <w:spacing w:after="80"/>
        <w:rPr>
          <w:rFonts w:ascii="Comic Sans MS" w:hAnsi="Comic Sans MS"/>
          <w:sz w:val="22"/>
          <w:szCs w:val="22"/>
        </w:rPr>
      </w:pPr>
      <w:r w:rsidRPr="00596A2D">
        <w:rPr>
          <w:rFonts w:ascii="Comic Sans MS" w:hAnsi="Comic Sans MS"/>
          <w:sz w:val="22"/>
          <w:szCs w:val="22"/>
        </w:rPr>
        <w:t>–Neurological disease including seizures</w:t>
      </w:r>
    </w:p>
    <w:p w:rsidR="00CE3B66" w:rsidRDefault="00CE3B66" w:rsidP="00CE3B66">
      <w:pPr>
        <w:pStyle w:val="Default"/>
        <w:rPr>
          <w:rFonts w:ascii="Comic Sans MS" w:hAnsi="Comic Sans MS"/>
          <w:sz w:val="22"/>
          <w:szCs w:val="22"/>
        </w:rPr>
      </w:pPr>
      <w:r w:rsidRPr="00596A2D">
        <w:rPr>
          <w:rFonts w:ascii="Comic Sans MS" w:hAnsi="Comic Sans MS"/>
          <w:sz w:val="22"/>
          <w:szCs w:val="22"/>
        </w:rPr>
        <w:t>–Severe immunosuppression causing the dog to become infected by normally innocuous bacteria and viruses</w:t>
      </w:r>
    </w:p>
    <w:p w:rsidR="00CE3B66" w:rsidRPr="00596A2D" w:rsidRDefault="00CE3B66" w:rsidP="00CE3B66">
      <w:pPr>
        <w:pStyle w:val="Default"/>
        <w:rPr>
          <w:rFonts w:ascii="Comic Sans MS" w:hAnsi="Comic Sans MS"/>
          <w:sz w:val="22"/>
          <w:szCs w:val="22"/>
        </w:rPr>
      </w:pPr>
    </w:p>
    <w:p w:rsidR="00CE3B66" w:rsidRDefault="00CE3B66" w:rsidP="00CE3B66">
      <w:pPr>
        <w:pStyle w:val="Default"/>
        <w:rPr>
          <w:rFonts w:ascii="Comic Sans MS" w:hAnsi="Comic Sans MS"/>
          <w:sz w:val="23"/>
          <w:szCs w:val="23"/>
        </w:rPr>
      </w:pPr>
      <w:r w:rsidRPr="00596A2D">
        <w:rPr>
          <w:rFonts w:ascii="Comic Sans MS" w:hAnsi="Comic Sans MS"/>
          <w:sz w:val="23"/>
          <w:szCs w:val="23"/>
        </w:rPr>
        <w:t>•The most common source of infection is direct contact between the susceptible dog and infected dogs or wildlife.</w:t>
      </w:r>
    </w:p>
    <w:p w:rsidR="00CE3B66" w:rsidRPr="00596A2D" w:rsidRDefault="00CE3B66" w:rsidP="00CE3B66">
      <w:pPr>
        <w:pStyle w:val="Default"/>
        <w:rPr>
          <w:rFonts w:ascii="Comic Sans MS" w:hAnsi="Comic Sans MS"/>
          <w:sz w:val="23"/>
          <w:szCs w:val="23"/>
        </w:rPr>
      </w:pPr>
    </w:p>
    <w:p w:rsidR="00CE3B66" w:rsidRDefault="00CE3B66" w:rsidP="00CE3B66">
      <w:pPr>
        <w:pStyle w:val="Default"/>
        <w:rPr>
          <w:rFonts w:ascii="Comic Sans MS" w:hAnsi="Comic Sans MS"/>
          <w:sz w:val="23"/>
          <w:szCs w:val="23"/>
        </w:rPr>
      </w:pPr>
      <w:r w:rsidRPr="00596A2D">
        <w:rPr>
          <w:rFonts w:ascii="Comic Sans MS" w:hAnsi="Comic Sans MS"/>
          <w:sz w:val="23"/>
          <w:szCs w:val="23"/>
        </w:rPr>
        <w:t xml:space="preserve">•The vaccines provide excellent immunity in a high percentage of dogs that complete a vaccination programme. Efficacy of the vaccines approaches 99% and dogs develop protective immunity within a few days after </w:t>
      </w:r>
      <w:r>
        <w:rPr>
          <w:rFonts w:ascii="Comic Sans MS" w:hAnsi="Comic Sans MS"/>
          <w:sz w:val="23"/>
          <w:szCs w:val="23"/>
        </w:rPr>
        <w:t>completing their final vaccination</w:t>
      </w:r>
      <w:r w:rsidRPr="00596A2D">
        <w:rPr>
          <w:rFonts w:ascii="Comic Sans MS" w:hAnsi="Comic Sans MS"/>
          <w:sz w:val="23"/>
          <w:szCs w:val="23"/>
        </w:rPr>
        <w:t>.</w:t>
      </w:r>
    </w:p>
    <w:p w:rsidR="00CE3B66" w:rsidRPr="00596A2D" w:rsidRDefault="00CE3B66" w:rsidP="00CE3B66">
      <w:pPr>
        <w:pStyle w:val="Default"/>
        <w:rPr>
          <w:rFonts w:ascii="Comic Sans MS" w:hAnsi="Comic Sans MS"/>
          <w:sz w:val="23"/>
          <w:szCs w:val="23"/>
        </w:rPr>
      </w:pPr>
    </w:p>
    <w:p w:rsidR="00CE3B66" w:rsidRDefault="00CE3B66" w:rsidP="00CE3B66">
      <w:pPr>
        <w:pStyle w:val="Default"/>
        <w:rPr>
          <w:rFonts w:ascii="Comic Sans MS" w:hAnsi="Comic Sans MS"/>
          <w:sz w:val="23"/>
          <w:szCs w:val="23"/>
        </w:rPr>
      </w:pPr>
      <w:r w:rsidRPr="00596A2D">
        <w:rPr>
          <w:rFonts w:ascii="Comic Sans MS" w:hAnsi="Comic Sans MS"/>
          <w:sz w:val="23"/>
          <w:szCs w:val="23"/>
        </w:rPr>
        <w:t>•Canine distemper is a vaccine preventable disease!</w:t>
      </w:r>
    </w:p>
    <w:p w:rsidR="005648A9" w:rsidRPr="005648A9" w:rsidRDefault="005648A9" w:rsidP="00EE070A">
      <w:pPr>
        <w:spacing w:after="0" w:line="240" w:lineRule="auto"/>
        <w:rPr>
          <w:rFonts w:ascii="Comic Sans MS" w:hAnsi="Comic Sans MS"/>
          <w:b/>
        </w:rPr>
      </w:pPr>
    </w:p>
    <w:sectPr w:rsidR="005648A9" w:rsidRPr="005648A9" w:rsidSect="00A17B30">
      <w:headerReference w:type="first" r:id="rId8"/>
      <w:footerReference w:type="first" r:id="rId9"/>
      <w:pgSz w:w="12240" w:h="15840"/>
      <w:pgMar w:top="1440" w:right="1440" w:bottom="1440" w:left="1440" w:header="720" w:footer="136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8A9" w:rsidRDefault="005648A9" w:rsidP="00AC7FB8">
      <w:pPr>
        <w:spacing w:after="0" w:line="240" w:lineRule="auto"/>
      </w:pPr>
      <w:r>
        <w:separator/>
      </w:r>
    </w:p>
  </w:endnote>
  <w:endnote w:type="continuationSeparator" w:id="0">
    <w:p w:rsidR="005648A9" w:rsidRDefault="005648A9" w:rsidP="00AC7F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8A9" w:rsidRDefault="00CE3B66">
    <w:pPr>
      <w:pStyle w:val="Footer"/>
    </w:pPr>
    <w:r>
      <w:rPr>
        <w:noProof/>
        <w:lang w:val="en-NZ" w:eastAsia="en-NZ"/>
      </w:rPr>
      <w:drawing>
        <wp:anchor distT="0" distB="0" distL="114300" distR="114300" simplePos="0" relativeHeight="251664384" behindDoc="1" locked="0" layoutInCell="1" allowOverlap="1">
          <wp:simplePos x="0" y="0"/>
          <wp:positionH relativeFrom="column">
            <wp:posOffset>-819150</wp:posOffset>
          </wp:positionH>
          <wp:positionV relativeFrom="paragraph">
            <wp:posOffset>63500</wp:posOffset>
          </wp:positionV>
          <wp:extent cx="6791325" cy="737235"/>
          <wp:effectExtent l="19050" t="0" r="9525" b="0"/>
          <wp:wrapNone/>
          <wp:docPr id="5" name="DC3AA17A-6D18-4791-B92F-37DC739AA2DB" descr="48C3B1BC-E18E-4AF3-8CFC-10E843E1333B@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3AA17A-6D18-4791-B92F-37DC739AA2DB" descr="48C3B1BC-E18E-4AF3-8CFC-10E843E1333B@Home"/>
                  <pic:cNvPicPr>
                    <a:picLocks noChangeAspect="1" noChangeArrowheads="1"/>
                  </pic:cNvPicPr>
                </pic:nvPicPr>
                <pic:blipFill>
                  <a:blip r:embed="rId1"/>
                  <a:srcRect/>
                  <a:stretch>
                    <a:fillRect/>
                  </a:stretch>
                </pic:blipFill>
                <pic:spPr bwMode="auto">
                  <a:xfrm>
                    <a:off x="0" y="0"/>
                    <a:ext cx="6791325" cy="737235"/>
                  </a:xfrm>
                  <a:prstGeom prst="rect">
                    <a:avLst/>
                  </a:prstGeom>
                  <a:noFill/>
                </pic:spPr>
              </pic:pic>
            </a:graphicData>
          </a:graphic>
        </wp:anchor>
      </w:drawing>
    </w:r>
    <w:r>
      <w:rPr>
        <w:noProof/>
        <w:lang w:val="en-NZ" w:eastAsia="en-NZ"/>
      </w:rPr>
      <w:drawing>
        <wp:anchor distT="0" distB="0" distL="114300" distR="114300" simplePos="0" relativeHeight="251662336" behindDoc="0" locked="0" layoutInCell="1" allowOverlap="1">
          <wp:simplePos x="0" y="0"/>
          <wp:positionH relativeFrom="column">
            <wp:posOffset>5972175</wp:posOffset>
          </wp:positionH>
          <wp:positionV relativeFrom="paragraph">
            <wp:posOffset>63500</wp:posOffset>
          </wp:positionV>
          <wp:extent cx="781050" cy="9810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781050" cy="981075"/>
                  </a:xfrm>
                  <a:prstGeom prst="rect">
                    <a:avLst/>
                  </a:prstGeom>
                  <a:noFill/>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8A9" w:rsidRDefault="005648A9" w:rsidP="00AC7FB8">
      <w:pPr>
        <w:spacing w:after="0" w:line="240" w:lineRule="auto"/>
      </w:pPr>
      <w:r>
        <w:separator/>
      </w:r>
    </w:p>
  </w:footnote>
  <w:footnote w:type="continuationSeparator" w:id="0">
    <w:p w:rsidR="005648A9" w:rsidRDefault="005648A9" w:rsidP="00AC7FB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8A9" w:rsidRDefault="00CE3B66">
    <w:pPr>
      <w:pStyle w:val="Header"/>
    </w:pPr>
    <w:r>
      <w:rPr>
        <w:noProof/>
        <w:lang w:val="en-NZ" w:eastAsia="en-NZ"/>
      </w:rPr>
      <w:drawing>
        <wp:anchor distT="0" distB="0" distL="114300" distR="114300" simplePos="0" relativeHeight="251660288" behindDoc="1" locked="0" layoutInCell="1" allowOverlap="1">
          <wp:simplePos x="0" y="0"/>
          <wp:positionH relativeFrom="column">
            <wp:posOffset>-342900</wp:posOffset>
          </wp:positionH>
          <wp:positionV relativeFrom="paragraph">
            <wp:posOffset>-209550</wp:posOffset>
          </wp:positionV>
          <wp:extent cx="1958975" cy="1400175"/>
          <wp:effectExtent l="19050" t="0" r="3175"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958975" cy="14001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04190"/>
    <w:multiLevelType w:val="hybridMultilevel"/>
    <w:tmpl w:val="F30E002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0A173554"/>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
    <w:nsid w:val="107F1C86"/>
    <w:multiLevelType w:val="hybridMultilevel"/>
    <w:tmpl w:val="D39248A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5295224"/>
    <w:multiLevelType w:val="hybridMultilevel"/>
    <w:tmpl w:val="D39248A2"/>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7887663"/>
    <w:multiLevelType w:val="singleLevel"/>
    <w:tmpl w:val="0409000D"/>
    <w:lvl w:ilvl="0">
      <w:start w:val="1"/>
      <w:numFmt w:val="bullet"/>
      <w:lvlText w:val=""/>
      <w:lvlJc w:val="left"/>
      <w:pPr>
        <w:tabs>
          <w:tab w:val="num" w:pos="360"/>
        </w:tabs>
        <w:ind w:left="360" w:hanging="360"/>
      </w:pPr>
      <w:rPr>
        <w:rFonts w:ascii="Wingdings" w:hAnsi="Wingdings" w:cs="Wingdings" w:hint="default"/>
      </w:rPr>
    </w:lvl>
  </w:abstractNum>
  <w:abstractNum w:abstractNumId="5">
    <w:nsid w:val="4E0A14A7"/>
    <w:multiLevelType w:val="hybridMultilevel"/>
    <w:tmpl w:val="EC46DBA4"/>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222"/>
        </w:tabs>
        <w:ind w:left="1222" w:hanging="360"/>
      </w:pPr>
    </w:lvl>
    <w:lvl w:ilvl="2" w:tplc="0409001B">
      <w:start w:val="1"/>
      <w:numFmt w:val="decimal"/>
      <w:lvlText w:val="%3."/>
      <w:lvlJc w:val="left"/>
      <w:pPr>
        <w:tabs>
          <w:tab w:val="num" w:pos="1942"/>
        </w:tabs>
        <w:ind w:left="1942" w:hanging="360"/>
      </w:pPr>
    </w:lvl>
    <w:lvl w:ilvl="3" w:tplc="0409000F">
      <w:start w:val="1"/>
      <w:numFmt w:val="decimal"/>
      <w:lvlText w:val="%4."/>
      <w:lvlJc w:val="left"/>
      <w:pPr>
        <w:tabs>
          <w:tab w:val="num" w:pos="2662"/>
        </w:tabs>
        <w:ind w:left="2662" w:hanging="360"/>
      </w:pPr>
    </w:lvl>
    <w:lvl w:ilvl="4" w:tplc="04090019">
      <w:start w:val="1"/>
      <w:numFmt w:val="decimal"/>
      <w:lvlText w:val="%5."/>
      <w:lvlJc w:val="left"/>
      <w:pPr>
        <w:tabs>
          <w:tab w:val="num" w:pos="3382"/>
        </w:tabs>
        <w:ind w:left="3382" w:hanging="360"/>
      </w:pPr>
    </w:lvl>
    <w:lvl w:ilvl="5" w:tplc="0409001B">
      <w:start w:val="1"/>
      <w:numFmt w:val="decimal"/>
      <w:lvlText w:val="%6."/>
      <w:lvlJc w:val="left"/>
      <w:pPr>
        <w:tabs>
          <w:tab w:val="num" w:pos="4102"/>
        </w:tabs>
        <w:ind w:left="4102" w:hanging="360"/>
      </w:pPr>
    </w:lvl>
    <w:lvl w:ilvl="6" w:tplc="0409000F">
      <w:start w:val="1"/>
      <w:numFmt w:val="decimal"/>
      <w:lvlText w:val="%7."/>
      <w:lvlJc w:val="left"/>
      <w:pPr>
        <w:tabs>
          <w:tab w:val="num" w:pos="4822"/>
        </w:tabs>
        <w:ind w:left="4822" w:hanging="360"/>
      </w:pPr>
    </w:lvl>
    <w:lvl w:ilvl="7" w:tplc="04090019">
      <w:start w:val="1"/>
      <w:numFmt w:val="decimal"/>
      <w:lvlText w:val="%8."/>
      <w:lvlJc w:val="left"/>
      <w:pPr>
        <w:tabs>
          <w:tab w:val="num" w:pos="5542"/>
        </w:tabs>
        <w:ind w:left="5542" w:hanging="360"/>
      </w:pPr>
    </w:lvl>
    <w:lvl w:ilvl="8" w:tplc="0409001B">
      <w:start w:val="1"/>
      <w:numFmt w:val="decimal"/>
      <w:lvlText w:val="%9."/>
      <w:lvlJc w:val="left"/>
      <w:pPr>
        <w:tabs>
          <w:tab w:val="num" w:pos="6262"/>
        </w:tabs>
        <w:ind w:left="6262" w:hanging="360"/>
      </w:pPr>
    </w:lvl>
  </w:abstractNum>
  <w:abstractNum w:abstractNumId="6">
    <w:nsid w:val="65496336"/>
    <w:multiLevelType w:val="singleLevel"/>
    <w:tmpl w:val="04090007"/>
    <w:lvl w:ilvl="0">
      <w:start w:val="1"/>
      <w:numFmt w:val="bullet"/>
      <w:lvlText w:val=""/>
      <w:lvlJc w:val="left"/>
      <w:pPr>
        <w:tabs>
          <w:tab w:val="num" w:pos="360"/>
        </w:tabs>
        <w:ind w:left="360" w:hanging="360"/>
      </w:pPr>
      <w:rPr>
        <w:rFonts w:ascii="Wingdings" w:hAnsi="Wingdings" w:cs="Wingdings" w:hint="default"/>
        <w:sz w:val="16"/>
        <w:szCs w:val="16"/>
      </w:rPr>
    </w:lvl>
  </w:abstractNum>
  <w:abstractNum w:abstractNumId="7">
    <w:nsid w:val="67D76854"/>
    <w:multiLevelType w:val="hybridMultilevel"/>
    <w:tmpl w:val="4878A866"/>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67E161FA"/>
    <w:multiLevelType w:val="hybridMultilevel"/>
    <w:tmpl w:val="DDE67C70"/>
    <w:lvl w:ilvl="0" w:tplc="26502850">
      <w:start w:val="16"/>
      <w:numFmt w:val="bullet"/>
      <w:lvlText w:val="-"/>
      <w:lvlJc w:val="left"/>
      <w:pPr>
        <w:ind w:left="720" w:hanging="360"/>
      </w:pPr>
      <w:rPr>
        <w:rFonts w:ascii="Comic Sans MS" w:eastAsia="Calibri" w:hAnsi="Comic Sans MS"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6D257D9B"/>
    <w:multiLevelType w:val="singleLevel"/>
    <w:tmpl w:val="0409000F"/>
    <w:lvl w:ilvl="0">
      <w:start w:val="1"/>
      <w:numFmt w:val="decimal"/>
      <w:lvlText w:val="%1."/>
      <w:lvlJc w:val="left"/>
      <w:pPr>
        <w:tabs>
          <w:tab w:val="num" w:pos="360"/>
        </w:tabs>
        <w:ind w:left="360" w:hanging="360"/>
      </w:pPr>
      <w:rPr>
        <w:rFonts w:hint="default"/>
      </w:rPr>
    </w:lvl>
  </w:abstractNum>
  <w:num w:numId="1">
    <w:abstractNumId w:val="9"/>
  </w:num>
  <w:num w:numId="2">
    <w:abstractNumId w:val="1"/>
  </w:num>
  <w:num w:numId="3">
    <w:abstractNumId w:val="6"/>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3"/>
  </w:num>
  <w:num w:numId="8">
    <w:abstractNumId w:val="0"/>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10"/>
  <w:displayHorizontalDrawingGridEvery w:val="2"/>
  <w:characterSpacingControl w:val="doNotCompress"/>
  <w:doNotValidateAgainstSchema/>
  <w:doNotDemarcateInvalidXml/>
  <w:hdrShapeDefaults>
    <o:shapedefaults v:ext="edit" spidmax="2054"/>
  </w:hdrShapeDefaults>
  <w:footnotePr>
    <w:footnote w:id="-1"/>
    <w:footnote w:id="0"/>
  </w:footnotePr>
  <w:endnotePr>
    <w:endnote w:id="-1"/>
    <w:endnote w:id="0"/>
  </w:endnotePr>
  <w:compat/>
  <w:rsids>
    <w:rsidRoot w:val="00AC7FB8"/>
    <w:rsid w:val="00027639"/>
    <w:rsid w:val="000B0EA7"/>
    <w:rsid w:val="000C3532"/>
    <w:rsid w:val="000C6541"/>
    <w:rsid w:val="000C6F95"/>
    <w:rsid w:val="000E4D50"/>
    <w:rsid w:val="001436FD"/>
    <w:rsid w:val="0014741B"/>
    <w:rsid w:val="0015746A"/>
    <w:rsid w:val="001A6426"/>
    <w:rsid w:val="001B1BCA"/>
    <w:rsid w:val="001B5844"/>
    <w:rsid w:val="001D01C2"/>
    <w:rsid w:val="00202540"/>
    <w:rsid w:val="0022136C"/>
    <w:rsid w:val="00221FAA"/>
    <w:rsid w:val="00251BFF"/>
    <w:rsid w:val="00296976"/>
    <w:rsid w:val="003037A8"/>
    <w:rsid w:val="00321598"/>
    <w:rsid w:val="00327410"/>
    <w:rsid w:val="00373296"/>
    <w:rsid w:val="003765AD"/>
    <w:rsid w:val="0038049F"/>
    <w:rsid w:val="003C036E"/>
    <w:rsid w:val="003C42F3"/>
    <w:rsid w:val="003D0595"/>
    <w:rsid w:val="003D200C"/>
    <w:rsid w:val="003F25A6"/>
    <w:rsid w:val="003F61D9"/>
    <w:rsid w:val="0041787B"/>
    <w:rsid w:val="004412C6"/>
    <w:rsid w:val="00502C15"/>
    <w:rsid w:val="00523C33"/>
    <w:rsid w:val="005303DD"/>
    <w:rsid w:val="005648A9"/>
    <w:rsid w:val="005719AB"/>
    <w:rsid w:val="005757CC"/>
    <w:rsid w:val="005C7D44"/>
    <w:rsid w:val="005D311F"/>
    <w:rsid w:val="00611632"/>
    <w:rsid w:val="00612DDF"/>
    <w:rsid w:val="0067654B"/>
    <w:rsid w:val="006B0DF3"/>
    <w:rsid w:val="006B78E4"/>
    <w:rsid w:val="006F0E88"/>
    <w:rsid w:val="0070474F"/>
    <w:rsid w:val="00706613"/>
    <w:rsid w:val="00750708"/>
    <w:rsid w:val="0079515C"/>
    <w:rsid w:val="007A0947"/>
    <w:rsid w:val="007A200C"/>
    <w:rsid w:val="007A42D5"/>
    <w:rsid w:val="007C58E2"/>
    <w:rsid w:val="007D2465"/>
    <w:rsid w:val="007F0B70"/>
    <w:rsid w:val="007F3A92"/>
    <w:rsid w:val="008234CC"/>
    <w:rsid w:val="00887CAE"/>
    <w:rsid w:val="008B0BBF"/>
    <w:rsid w:val="008E5499"/>
    <w:rsid w:val="0092718D"/>
    <w:rsid w:val="00936B48"/>
    <w:rsid w:val="00956065"/>
    <w:rsid w:val="009869EF"/>
    <w:rsid w:val="009A4AFF"/>
    <w:rsid w:val="009B391A"/>
    <w:rsid w:val="009F340F"/>
    <w:rsid w:val="00A01E1C"/>
    <w:rsid w:val="00A04ABD"/>
    <w:rsid w:val="00A17B30"/>
    <w:rsid w:val="00A21859"/>
    <w:rsid w:val="00A36307"/>
    <w:rsid w:val="00A36E84"/>
    <w:rsid w:val="00A7535B"/>
    <w:rsid w:val="00AC7FB8"/>
    <w:rsid w:val="00AD1C88"/>
    <w:rsid w:val="00AD3456"/>
    <w:rsid w:val="00AD53EE"/>
    <w:rsid w:val="00B3253A"/>
    <w:rsid w:val="00B60091"/>
    <w:rsid w:val="00B71BBD"/>
    <w:rsid w:val="00B80B4E"/>
    <w:rsid w:val="00BC3933"/>
    <w:rsid w:val="00BD0549"/>
    <w:rsid w:val="00BF2353"/>
    <w:rsid w:val="00C17B40"/>
    <w:rsid w:val="00C36DE9"/>
    <w:rsid w:val="00C57429"/>
    <w:rsid w:val="00C6306C"/>
    <w:rsid w:val="00C91674"/>
    <w:rsid w:val="00C94339"/>
    <w:rsid w:val="00C96A26"/>
    <w:rsid w:val="00CC536E"/>
    <w:rsid w:val="00CE3B66"/>
    <w:rsid w:val="00CF3387"/>
    <w:rsid w:val="00D1655D"/>
    <w:rsid w:val="00D422A5"/>
    <w:rsid w:val="00D51D2F"/>
    <w:rsid w:val="00D53C47"/>
    <w:rsid w:val="00D8363B"/>
    <w:rsid w:val="00DB7E21"/>
    <w:rsid w:val="00DF06D8"/>
    <w:rsid w:val="00E20070"/>
    <w:rsid w:val="00E65EAA"/>
    <w:rsid w:val="00EE070A"/>
    <w:rsid w:val="00F4493E"/>
    <w:rsid w:val="00F54DE1"/>
    <w:rsid w:val="00F56082"/>
    <w:rsid w:val="00F57389"/>
    <w:rsid w:val="00F872A5"/>
    <w:rsid w:val="00FA4763"/>
    <w:rsid w:val="00FE13B2"/>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E1C"/>
    <w:pPr>
      <w:spacing w:after="200" w:line="276" w:lineRule="auto"/>
    </w:pPr>
    <w:rPr>
      <w:rFonts w:cs="Calibri"/>
      <w:lang w:val="en-US" w:eastAsia="en-US"/>
    </w:rPr>
  </w:style>
  <w:style w:type="paragraph" w:styleId="Heading1">
    <w:name w:val="heading 1"/>
    <w:basedOn w:val="Normal"/>
    <w:next w:val="Normal"/>
    <w:link w:val="Heading1Char"/>
    <w:uiPriority w:val="99"/>
    <w:qFormat/>
    <w:rsid w:val="006B78E4"/>
    <w:pPr>
      <w:keepNext/>
      <w:spacing w:after="0" w:line="240" w:lineRule="auto"/>
      <w:outlineLvl w:val="0"/>
    </w:pPr>
    <w:rPr>
      <w:rFonts w:ascii="Book Antiqua" w:eastAsia="Times New Roman" w:hAnsi="Book Antiqua" w:cs="Book Antiqua"/>
      <w:b/>
      <w:bCs/>
      <w:sz w:val="40"/>
      <w:szCs w:val="40"/>
      <w:u w:val="single"/>
    </w:rPr>
  </w:style>
  <w:style w:type="paragraph" w:styleId="Heading2">
    <w:name w:val="heading 2"/>
    <w:basedOn w:val="Normal"/>
    <w:next w:val="Normal"/>
    <w:link w:val="Heading2Char"/>
    <w:uiPriority w:val="99"/>
    <w:qFormat/>
    <w:rsid w:val="006B78E4"/>
    <w:pPr>
      <w:keepNext/>
      <w:spacing w:after="0" w:line="240" w:lineRule="auto"/>
      <w:outlineLvl w:val="1"/>
    </w:pPr>
    <w:rPr>
      <w:rFonts w:ascii="Book Antiqua" w:eastAsia="Times New Roman"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3C2"/>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9"/>
    <w:semiHidden/>
    <w:rsid w:val="00AE63C2"/>
    <w:rPr>
      <w:rFonts w:asciiTheme="majorHAnsi" w:eastAsiaTheme="majorEastAsia" w:hAnsiTheme="majorHAnsi" w:cstheme="majorBidi"/>
      <w:b/>
      <w:bCs/>
      <w:i/>
      <w:iCs/>
      <w:sz w:val="28"/>
      <w:szCs w:val="28"/>
      <w:lang w:val="en-US" w:eastAsia="en-US"/>
    </w:rPr>
  </w:style>
  <w:style w:type="paragraph" w:styleId="Header">
    <w:name w:val="header"/>
    <w:basedOn w:val="Normal"/>
    <w:link w:val="HeaderChar"/>
    <w:uiPriority w:val="99"/>
    <w:semiHidden/>
    <w:rsid w:val="00AC7F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AC7FB8"/>
  </w:style>
  <w:style w:type="paragraph" w:styleId="Footer">
    <w:name w:val="footer"/>
    <w:basedOn w:val="Normal"/>
    <w:link w:val="FooterChar"/>
    <w:uiPriority w:val="99"/>
    <w:semiHidden/>
    <w:rsid w:val="00AC7FB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AC7FB8"/>
  </w:style>
  <w:style w:type="paragraph" w:styleId="BalloonText">
    <w:name w:val="Balloon Text"/>
    <w:basedOn w:val="Normal"/>
    <w:link w:val="BalloonTextChar"/>
    <w:uiPriority w:val="99"/>
    <w:semiHidden/>
    <w:rsid w:val="00AC7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C7FB8"/>
    <w:rPr>
      <w:rFonts w:ascii="Tahoma" w:hAnsi="Tahoma" w:cs="Tahoma"/>
      <w:sz w:val="16"/>
      <w:szCs w:val="16"/>
    </w:rPr>
  </w:style>
  <w:style w:type="paragraph" w:styleId="BodyText">
    <w:name w:val="Body Text"/>
    <w:basedOn w:val="Normal"/>
    <w:link w:val="BodyTextChar"/>
    <w:uiPriority w:val="99"/>
    <w:rsid w:val="006B78E4"/>
    <w:pPr>
      <w:spacing w:after="0" w:line="240" w:lineRule="auto"/>
    </w:pPr>
    <w:rPr>
      <w:rFonts w:ascii="Book Antiqua" w:eastAsia="Times New Roman" w:hAnsi="Book Antiqua" w:cs="Book Antiqua"/>
      <w:b/>
      <w:bCs/>
      <w:sz w:val="20"/>
      <w:szCs w:val="20"/>
      <w:u w:val="single"/>
    </w:rPr>
  </w:style>
  <w:style w:type="character" w:customStyle="1" w:styleId="BodyTextChar">
    <w:name w:val="Body Text Char"/>
    <w:basedOn w:val="DefaultParagraphFont"/>
    <w:link w:val="BodyText"/>
    <w:uiPriority w:val="99"/>
    <w:semiHidden/>
    <w:rsid w:val="00AE63C2"/>
    <w:rPr>
      <w:rFonts w:cs="Calibri"/>
      <w:lang w:val="en-US" w:eastAsia="en-US"/>
    </w:rPr>
  </w:style>
  <w:style w:type="paragraph" w:customStyle="1" w:styleId="Body1">
    <w:name w:val="Body 1"/>
    <w:uiPriority w:val="99"/>
    <w:rsid w:val="008234CC"/>
    <w:rPr>
      <w:rFonts w:ascii="Helvetica" w:eastAsia="Arial Unicode MS" w:hAnsi="Helvetica" w:cs="Helvetica"/>
      <w:color w:val="000000"/>
      <w:sz w:val="24"/>
      <w:szCs w:val="24"/>
    </w:rPr>
  </w:style>
  <w:style w:type="paragraph" w:customStyle="1" w:styleId="Default">
    <w:name w:val="Default"/>
    <w:rsid w:val="00CE3B66"/>
    <w:pPr>
      <w:autoSpaceDE w:val="0"/>
      <w:autoSpaceDN w:val="0"/>
      <w:adjustRightInd w:val="0"/>
    </w:pPr>
    <w:rPr>
      <w:rFonts w:ascii="Arial"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21847757">
      <w:bodyDiv w:val="1"/>
      <w:marLeft w:val="0"/>
      <w:marRight w:val="0"/>
      <w:marTop w:val="0"/>
      <w:marBottom w:val="0"/>
      <w:divBdr>
        <w:top w:val="none" w:sz="0" w:space="0" w:color="auto"/>
        <w:left w:val="none" w:sz="0" w:space="0" w:color="auto"/>
        <w:bottom w:val="none" w:sz="0" w:space="0" w:color="auto"/>
        <w:right w:val="none" w:sz="0" w:space="0" w:color="auto"/>
      </w:divBdr>
    </w:div>
    <w:div w:id="1597984993">
      <w:marLeft w:val="0"/>
      <w:marRight w:val="0"/>
      <w:marTop w:val="0"/>
      <w:marBottom w:val="0"/>
      <w:divBdr>
        <w:top w:val="none" w:sz="0" w:space="0" w:color="auto"/>
        <w:left w:val="none" w:sz="0" w:space="0" w:color="auto"/>
        <w:bottom w:val="none" w:sz="0" w:space="0" w:color="auto"/>
        <w:right w:val="none" w:sz="0" w:space="0" w:color="auto"/>
      </w:divBdr>
    </w:div>
    <w:div w:id="171438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C3532-A5AB-4403-A8E1-DBA46BE0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Philippa</cp:lastModifiedBy>
  <cp:revision>2</cp:revision>
  <cp:lastPrinted>2016-02-15T21:11:00Z</cp:lastPrinted>
  <dcterms:created xsi:type="dcterms:W3CDTF">2016-04-11T00:54:00Z</dcterms:created>
  <dcterms:modified xsi:type="dcterms:W3CDTF">2016-04-11T00:54:00Z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-613579824</vt:i4>
  </property>
</Properties>
</file>